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42A" w:rsidRPr="0016542A" w:rsidRDefault="0016542A" w:rsidP="0016542A">
      <w:pPr>
        <w:pStyle w:val="yiv1489245062msonormal"/>
        <w:shd w:val="clear" w:color="auto" w:fill="FFFFFF"/>
        <w:jc w:val="center"/>
        <w:rPr>
          <w:rFonts w:ascii="Calibri" w:hAnsi="Calibri" w:cs="Calibri"/>
          <w:b/>
          <w:color w:val="000000" w:themeColor="text1"/>
          <w:sz w:val="28"/>
          <w:szCs w:val="22"/>
          <w:lang w:val="ro-RO"/>
        </w:rPr>
      </w:pPr>
      <w:bookmarkStart w:id="0" w:name="_GoBack"/>
      <w:bookmarkEnd w:id="0"/>
      <w:r w:rsidRPr="0016542A">
        <w:rPr>
          <w:rFonts w:ascii="Calibri" w:hAnsi="Calibri" w:cs="Calibri"/>
          <w:b/>
          <w:color w:val="000000" w:themeColor="text1"/>
          <w:sz w:val="28"/>
          <w:szCs w:val="22"/>
          <w:lang w:val="ro-RO"/>
        </w:rPr>
        <w:t>Metodologie Solicitare Tranșa 2</w:t>
      </w:r>
    </w:p>
    <w:p w:rsidR="00F94F98" w:rsidRDefault="00F94F98" w:rsidP="00F94F98">
      <w:pPr>
        <w:pStyle w:val="yiv1489245062msonormal"/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:rsidR="0016542A" w:rsidRPr="00F94F98" w:rsidRDefault="0016542A" w:rsidP="00F94F98">
      <w:pPr>
        <w:pStyle w:val="yiv1489245062msonormal"/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lang w:val="ro-RO"/>
        </w:rPr>
        <w:t>Pentru solicitarea tranșei 2 vă rugăm să transmiteți următoarele:</w:t>
      </w:r>
    </w:p>
    <w:p w:rsidR="00CD3BB8" w:rsidRPr="00F94F98" w:rsidRDefault="0016542A" w:rsidP="00F94F98">
      <w:pPr>
        <w:pStyle w:val="yiv1489245062msonormal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u w:val="single"/>
          <w:lang w:val="ro-RO"/>
        </w:rPr>
        <w:t>Scanați într-un singur pdf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următoarele documente contabile: </w:t>
      </w:r>
      <w:r w:rsidRPr="00F94F98">
        <w:rPr>
          <w:rFonts w:asciiTheme="minorHAnsi" w:hAnsiTheme="minorHAnsi" w:cstheme="minorHAnsi"/>
          <w:b/>
          <w:color w:val="000000" w:themeColor="text1"/>
          <w:lang w:val="ro-RO"/>
        </w:rPr>
        <w:t>balanța,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="00F94F98">
        <w:rPr>
          <w:rFonts w:asciiTheme="minorHAnsi" w:hAnsiTheme="minorHAnsi" w:cstheme="minorHAnsi"/>
          <w:b/>
          <w:color w:val="000000" w:themeColor="text1"/>
          <w:lang w:val="ro-RO"/>
        </w:rPr>
        <w:t xml:space="preserve">registrul jurnal </w:t>
      </w:r>
      <w:r w:rsidRPr="00F94F98">
        <w:rPr>
          <w:rFonts w:asciiTheme="minorHAnsi" w:hAnsiTheme="minorHAnsi" w:cstheme="minorHAnsi"/>
          <w:b/>
          <w:color w:val="000000" w:themeColor="text1"/>
          <w:lang w:val="ro-RO"/>
        </w:rPr>
        <w:t>și extrasul de cont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>. Veniturile realizate de firmele finanțate trebuie înregistrate în contabilitate într-un analitic al clasei 7 cu extensia CAEN-ului finanțat (Exemplu: 704.7311). Veți scana documente</w:t>
      </w:r>
      <w:r w:rsidR="00CD3BB8" w:rsidRPr="00F94F98">
        <w:rPr>
          <w:rFonts w:asciiTheme="minorHAnsi" w:hAnsiTheme="minorHAnsi" w:cstheme="minorHAnsi"/>
          <w:color w:val="000000" w:themeColor="text1"/>
          <w:lang w:val="ro-RO"/>
        </w:rPr>
        <w:t>le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în ordinea indicată </w:t>
      </w:r>
      <w:r w:rsidR="00CD3BB8" w:rsidRPr="00F94F98">
        <w:rPr>
          <w:rFonts w:asciiTheme="minorHAnsi" w:hAnsiTheme="minorHAnsi" w:cstheme="minorHAnsi"/>
          <w:color w:val="000000" w:themeColor="text1"/>
          <w:lang w:val="ro-RO"/>
        </w:rPr>
        <w:t>pentru fiecare lună a perioadei de implementare plan de afacere până la luna la care contorizați veniturile pentru tranșa 2.</w:t>
      </w:r>
    </w:p>
    <w:p w:rsidR="0016542A" w:rsidRPr="00F94F98" w:rsidRDefault="0016542A" w:rsidP="00F94F98">
      <w:pPr>
        <w:pStyle w:val="yiv1489245062msonormal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u w:val="single"/>
          <w:lang w:val="ro-RO"/>
        </w:rPr>
        <w:t>Scanați într-un singur pdf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Pr="00F94F98">
        <w:rPr>
          <w:rFonts w:asciiTheme="minorHAnsi" w:hAnsiTheme="minorHAnsi" w:cstheme="minorHAnsi"/>
          <w:b/>
          <w:color w:val="000000" w:themeColor="text1"/>
          <w:lang w:val="ro-RO"/>
        </w:rPr>
        <w:t xml:space="preserve">contractele, facturile și </w:t>
      </w:r>
      <w:r w:rsidR="00CD3BB8" w:rsidRPr="00F94F98">
        <w:rPr>
          <w:rFonts w:asciiTheme="minorHAnsi" w:hAnsiTheme="minorHAnsi" w:cstheme="minorHAnsi"/>
          <w:b/>
          <w:color w:val="000000" w:themeColor="text1"/>
          <w:lang w:val="ro-RO"/>
        </w:rPr>
        <w:t>raportul</w:t>
      </w:r>
      <w:r w:rsidRPr="00F94F98">
        <w:rPr>
          <w:rFonts w:asciiTheme="minorHAnsi" w:hAnsiTheme="minorHAnsi" w:cstheme="minorHAnsi"/>
          <w:b/>
          <w:color w:val="000000" w:themeColor="text1"/>
          <w:lang w:val="ro-RO"/>
        </w:rPr>
        <w:t xml:space="preserve"> lunar casa de marcat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="00CD3BB8" w:rsidRPr="00F94F98">
        <w:rPr>
          <w:rFonts w:asciiTheme="minorHAnsi" w:hAnsiTheme="minorHAnsi" w:cstheme="minorHAnsi"/>
          <w:color w:val="000000" w:themeColor="text1"/>
          <w:lang w:val="ro-RO"/>
        </w:rPr>
        <w:t>(dacă este cazul) ce au stat la baza realizării veniturilor. Le scanați în ordinea indicată pentru fiecare lună a perioadei de implementare plan de afacere până la luna la care contorizați veniturile pentru tranșa 2.</w:t>
      </w:r>
    </w:p>
    <w:p w:rsidR="00CD3BB8" w:rsidRPr="00F94F98" w:rsidRDefault="00CD3BB8" w:rsidP="00F94F98">
      <w:pPr>
        <w:pStyle w:val="yiv1489245062msonormal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u w:val="single"/>
          <w:lang w:val="ro-RO"/>
        </w:rPr>
        <w:t>Scanați într-un singur pdf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</w:t>
      </w:r>
      <w:r w:rsidRPr="00F94F98">
        <w:rPr>
          <w:rFonts w:asciiTheme="minorHAnsi" w:hAnsiTheme="minorHAnsi" w:cstheme="minorHAnsi"/>
          <w:b/>
          <w:color w:val="000000" w:themeColor="text1"/>
          <w:lang w:val="ro-RO"/>
        </w:rPr>
        <w:t>contractele de muncă, fișele de post, ștate de plată și pontajele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din prima zi de angajare până în prezent, urmate de </w:t>
      </w:r>
      <w:r w:rsidRPr="00F94F98">
        <w:rPr>
          <w:rFonts w:asciiTheme="minorHAnsi" w:hAnsiTheme="minorHAnsi" w:cstheme="minorHAnsi"/>
          <w:b/>
          <w:color w:val="000000" w:themeColor="text1"/>
          <w:lang w:val="ro-RO"/>
        </w:rPr>
        <w:t>Raportul per angajat al tuturor angajaților și Registrul angajaților din REVISAL actualizate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pentru a  justifica faptul că sunt active CIM-urile și nu au intervenit modificări.</w:t>
      </w:r>
    </w:p>
    <w:p w:rsidR="00CD3BB8" w:rsidRPr="00F94F98" w:rsidRDefault="00CD3BB8" w:rsidP="00F94F98">
      <w:pPr>
        <w:pStyle w:val="yiv1489245062msonormal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Completați și transmiteți în format editabil (Excel) </w:t>
      </w:r>
      <w:r w:rsidR="00F94F98" w:rsidRPr="00F94F98">
        <w:rPr>
          <w:rFonts w:asciiTheme="minorHAnsi" w:hAnsiTheme="minorHAnsi" w:cstheme="minorHAnsi"/>
          <w:color w:val="000000" w:themeColor="text1"/>
          <w:lang w:val="ro-RO"/>
        </w:rPr>
        <w:t>„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>Raportul de venituri lunare</w:t>
      </w:r>
      <w:r w:rsidR="00F94F98" w:rsidRPr="00F94F98">
        <w:rPr>
          <w:rFonts w:asciiTheme="minorHAnsi" w:hAnsiTheme="minorHAnsi" w:cstheme="minorHAnsi"/>
          <w:color w:val="000000" w:themeColor="text1"/>
          <w:lang w:val="ro-RO"/>
        </w:rPr>
        <w:t>”</w:t>
      </w:r>
      <w:r w:rsidRPr="00F94F98">
        <w:rPr>
          <w:rFonts w:asciiTheme="minorHAnsi" w:hAnsiTheme="minorHAnsi" w:cstheme="minorHAnsi"/>
          <w:color w:val="000000" w:themeColor="text1"/>
          <w:lang w:val="ro-RO"/>
        </w:rPr>
        <w:t xml:space="preserve"> pentru fiecare lună </w:t>
      </w:r>
      <w:r w:rsidR="00F94F98" w:rsidRPr="00F94F98">
        <w:rPr>
          <w:rFonts w:asciiTheme="minorHAnsi" w:hAnsiTheme="minorHAnsi" w:cstheme="minorHAnsi"/>
          <w:color w:val="000000" w:themeColor="text1"/>
          <w:lang w:val="ro-RO"/>
        </w:rPr>
        <w:t>în care ați realizat venituri. Pentru model, vezi Anexa 1</w:t>
      </w:r>
      <w:r w:rsidR="00F94F98">
        <w:rPr>
          <w:rFonts w:asciiTheme="minorHAnsi" w:hAnsiTheme="minorHAnsi" w:cstheme="minorHAnsi"/>
          <w:color w:val="000000" w:themeColor="text1"/>
          <w:lang w:val="ro-RO"/>
        </w:rPr>
        <w:t>.</w:t>
      </w:r>
    </w:p>
    <w:p w:rsidR="00F94F98" w:rsidRPr="00F94F98" w:rsidRDefault="00F94F98" w:rsidP="00F94F98">
      <w:pPr>
        <w:pStyle w:val="yiv1489245062msonormal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lang w:val="ro-RO"/>
        </w:rPr>
        <w:t>Completați și transmiteți în format editabil (Excel) „Execuția bugetară tranșa 2”. Pentru model, vezi Anexa 2.</w:t>
      </w:r>
    </w:p>
    <w:p w:rsidR="00F94F98" w:rsidRPr="00F94F98" w:rsidRDefault="00F94F98" w:rsidP="00F94F98">
      <w:pPr>
        <w:pStyle w:val="yiv1489245062msonormal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lang w:val="ro-RO"/>
        </w:rPr>
        <w:t>Completați, semnați și scanați „Cererea de plată tranșa 2”. Pentru model, vezi Anexa 3.</w:t>
      </w:r>
    </w:p>
    <w:p w:rsidR="00F94F98" w:rsidRPr="00F94F98" w:rsidRDefault="00F94F98" w:rsidP="00F94F98">
      <w:pPr>
        <w:pStyle w:val="yiv1489245062msonormal"/>
        <w:numPr>
          <w:ilvl w:val="0"/>
          <w:numId w:val="3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lang w:val="ro-RO"/>
        </w:rPr>
      </w:pPr>
      <w:r w:rsidRPr="00F94F98">
        <w:rPr>
          <w:rFonts w:asciiTheme="minorHAnsi" w:hAnsiTheme="minorHAnsi" w:cstheme="minorHAnsi"/>
          <w:color w:val="000000" w:themeColor="text1"/>
          <w:lang w:val="ro-RO"/>
        </w:rPr>
        <w:t>Completați și transmiteți în format editabil (Word) „Raport aprobare tranșa 2”. Pentru model, vezi Anexa 4.</w:t>
      </w:r>
    </w:p>
    <w:p w:rsidR="00472240" w:rsidRPr="0016542A" w:rsidRDefault="00472240" w:rsidP="00BB06DC">
      <w:pPr>
        <w:rPr>
          <w:rFonts w:asciiTheme="minorHAnsi" w:hAnsiTheme="minorHAnsi" w:cstheme="minorHAnsi"/>
          <w:lang w:val="ro-RO"/>
        </w:rPr>
      </w:pPr>
    </w:p>
    <w:sectPr w:rsidR="00472240" w:rsidRPr="0016542A" w:rsidSect="00BB06DC">
      <w:headerReference w:type="default" r:id="rId7"/>
      <w:footerReference w:type="default" r:id="rId8"/>
      <w:pgSz w:w="11906" w:h="16838"/>
      <w:pgMar w:top="1440" w:right="1106" w:bottom="1440" w:left="144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596" w:rsidRDefault="009F0596" w:rsidP="001A6BBB">
      <w:pPr>
        <w:spacing w:after="0" w:line="240" w:lineRule="auto"/>
      </w:pPr>
      <w:r>
        <w:separator/>
      </w:r>
    </w:p>
  </w:endnote>
  <w:endnote w:type="continuationSeparator" w:id="0">
    <w:p w:rsidR="009F0596" w:rsidRDefault="009F0596" w:rsidP="001A6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BB" w:rsidRDefault="001C031D" w:rsidP="001A6BBB">
    <w:pPr>
      <w:pStyle w:val="Footer"/>
      <w:jc w:val="center"/>
    </w:pPr>
    <w:r w:rsidRPr="00FE7931">
      <w:rPr>
        <w:noProof/>
        <w:lang w:val="ro-RO" w:eastAsia="ro-R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-390525</wp:posOffset>
          </wp:positionH>
          <wp:positionV relativeFrom="paragraph">
            <wp:posOffset>-999490</wp:posOffset>
          </wp:positionV>
          <wp:extent cx="6210300" cy="1181100"/>
          <wp:effectExtent l="0" t="0" r="0" b="0"/>
          <wp:wrapTopAndBottom/>
          <wp:docPr id="5" name="Imagine 5" descr="subs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ubs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596" w:rsidRDefault="009F0596" w:rsidP="001A6BBB">
      <w:pPr>
        <w:spacing w:after="0" w:line="240" w:lineRule="auto"/>
      </w:pPr>
      <w:r>
        <w:separator/>
      </w:r>
    </w:p>
  </w:footnote>
  <w:footnote w:type="continuationSeparator" w:id="0">
    <w:p w:rsidR="009F0596" w:rsidRDefault="009F0596" w:rsidP="001A6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BB" w:rsidRDefault="001C031D" w:rsidP="00162D5F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2570480</wp:posOffset>
          </wp:positionH>
          <wp:positionV relativeFrom="paragraph">
            <wp:posOffset>29210</wp:posOffset>
          </wp:positionV>
          <wp:extent cx="685165" cy="682625"/>
          <wp:effectExtent l="0" t="0" r="635" b="3175"/>
          <wp:wrapNone/>
          <wp:docPr id="6" name="Picture 9" descr="D:\Alex S\POCU 2017\adaf\materiale vizibilitate\sigla_gov_ro_coroana\sigla_guv_coroana_albastr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Alex S\POCU 2017\adaf\materiale vizibilitate\sigla_gov_ro_coroana\sigla_guv_coroana_albastr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7931">
      <w:rPr>
        <w:noProof/>
        <w:lang w:val="ro-RO" w:eastAsia="ro-RO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-612140</wp:posOffset>
          </wp:positionH>
          <wp:positionV relativeFrom="paragraph">
            <wp:posOffset>0</wp:posOffset>
          </wp:positionV>
          <wp:extent cx="6934200" cy="990600"/>
          <wp:effectExtent l="0" t="0" r="0" b="0"/>
          <wp:wrapTopAndBottom/>
          <wp:docPr id="4" name="Imagine 4" descr="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te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66639"/>
    <w:multiLevelType w:val="hybridMultilevel"/>
    <w:tmpl w:val="C74E7DD4"/>
    <w:lvl w:ilvl="0" w:tplc="1736D6BE">
      <w:start w:val="13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131C4"/>
    <w:multiLevelType w:val="hybridMultilevel"/>
    <w:tmpl w:val="F7540B46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" w15:restartNumberingAfterBreak="0">
    <w:nsid w:val="5E023582"/>
    <w:multiLevelType w:val="multilevel"/>
    <w:tmpl w:val="6AB29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BBB"/>
    <w:rsid w:val="00055B6D"/>
    <w:rsid w:val="00075582"/>
    <w:rsid w:val="000E6B82"/>
    <w:rsid w:val="00100B22"/>
    <w:rsid w:val="00162D5F"/>
    <w:rsid w:val="0016542A"/>
    <w:rsid w:val="001A6BBB"/>
    <w:rsid w:val="001C031D"/>
    <w:rsid w:val="001D0890"/>
    <w:rsid w:val="001F4A35"/>
    <w:rsid w:val="00207CF1"/>
    <w:rsid w:val="00263A5D"/>
    <w:rsid w:val="00472240"/>
    <w:rsid w:val="004C11F9"/>
    <w:rsid w:val="00510F9D"/>
    <w:rsid w:val="005622D0"/>
    <w:rsid w:val="00595394"/>
    <w:rsid w:val="005D3CBB"/>
    <w:rsid w:val="00786268"/>
    <w:rsid w:val="008418AC"/>
    <w:rsid w:val="00872B90"/>
    <w:rsid w:val="00892A99"/>
    <w:rsid w:val="008B0BD0"/>
    <w:rsid w:val="009C51C4"/>
    <w:rsid w:val="009E707B"/>
    <w:rsid w:val="009F0596"/>
    <w:rsid w:val="00A97BB8"/>
    <w:rsid w:val="00AB322A"/>
    <w:rsid w:val="00AD6179"/>
    <w:rsid w:val="00B02B64"/>
    <w:rsid w:val="00BB06DC"/>
    <w:rsid w:val="00BC42D7"/>
    <w:rsid w:val="00C76EB7"/>
    <w:rsid w:val="00CC2504"/>
    <w:rsid w:val="00CD3BB8"/>
    <w:rsid w:val="00CF2384"/>
    <w:rsid w:val="00CF3407"/>
    <w:rsid w:val="00E112CA"/>
    <w:rsid w:val="00E32C15"/>
    <w:rsid w:val="00ED5B4D"/>
    <w:rsid w:val="00EF06BE"/>
    <w:rsid w:val="00F94F98"/>
    <w:rsid w:val="00FE7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3E7DEE-472A-47A9-BC8F-BFC42156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394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E70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qFormat/>
    <w:rsid w:val="009E707B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/>
      <w:b/>
      <w:sz w:val="20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6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BBB"/>
  </w:style>
  <w:style w:type="paragraph" w:styleId="Footer">
    <w:name w:val="footer"/>
    <w:basedOn w:val="Normal"/>
    <w:link w:val="FooterChar"/>
    <w:uiPriority w:val="99"/>
    <w:unhideWhenUsed/>
    <w:rsid w:val="001A6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BBB"/>
  </w:style>
  <w:style w:type="paragraph" w:styleId="BalloonText">
    <w:name w:val="Balloon Text"/>
    <w:basedOn w:val="Normal"/>
    <w:link w:val="BalloonTextChar"/>
    <w:uiPriority w:val="99"/>
    <w:semiHidden/>
    <w:unhideWhenUsed/>
    <w:rsid w:val="001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2D5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0E6B82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ro-RO"/>
    </w:rPr>
  </w:style>
  <w:style w:type="character" w:customStyle="1" w:styleId="TitleChar">
    <w:name w:val="Title Char"/>
    <w:link w:val="Title"/>
    <w:rsid w:val="000E6B82"/>
    <w:rPr>
      <w:rFonts w:ascii="Calibri Light" w:eastAsia="Times New Roman" w:hAnsi="Calibri Light" w:cs="Times New Roman"/>
      <w:spacing w:val="-10"/>
      <w:kern w:val="28"/>
      <w:sz w:val="56"/>
      <w:szCs w:val="56"/>
      <w:lang w:val="ro-RO"/>
    </w:rPr>
  </w:style>
  <w:style w:type="character" w:customStyle="1" w:styleId="Heading1Char">
    <w:name w:val="Heading 1 Char"/>
    <w:basedOn w:val="DefaultParagraphFont"/>
    <w:link w:val="Heading1"/>
    <w:rsid w:val="009E707B"/>
    <w:rPr>
      <w:rFonts w:ascii="Times New Roman" w:eastAsia="Times New Roman" w:hAnsi="Times New Roman"/>
      <w:b/>
      <w:bCs/>
      <w:sz w:val="22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9E707B"/>
    <w:rPr>
      <w:rFonts w:ascii="Times New Roman" w:eastAsia="Times New Roman" w:hAnsi="Times New Roman"/>
      <w:b/>
      <w:szCs w:val="24"/>
      <w:lang w:val="ro-RO"/>
    </w:rPr>
  </w:style>
  <w:style w:type="table" w:styleId="TableGrid">
    <w:name w:val="Table Grid"/>
    <w:basedOn w:val="TableNormal"/>
    <w:uiPriority w:val="59"/>
    <w:rsid w:val="009E707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06DC"/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yiv1489245062msonormal">
    <w:name w:val="yiv1489245062msonormal"/>
    <w:basedOn w:val="Normal"/>
    <w:rsid w:val="00165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Savu</dc:creator>
  <cp:keywords/>
  <cp:lastModifiedBy>Rotaru Cornelia</cp:lastModifiedBy>
  <cp:revision>2</cp:revision>
  <cp:lastPrinted>2018-10-01T13:28:00Z</cp:lastPrinted>
  <dcterms:created xsi:type="dcterms:W3CDTF">2020-03-20T12:09:00Z</dcterms:created>
  <dcterms:modified xsi:type="dcterms:W3CDTF">2020-03-20T12:09:00Z</dcterms:modified>
</cp:coreProperties>
</file>